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0611" w:rsidRDefault="005C0611" w:rsidP="002C46ED">
      <w:pPr>
        <w:widowControl w:val="0"/>
        <w:spacing w:after="280"/>
        <w:rPr>
          <w:b/>
          <w:bCs/>
          <w:color w:val="266519"/>
          <w:sz w:val="32"/>
          <w:szCs w:val="32"/>
          <w14:ligatures w14:val="none"/>
        </w:rPr>
      </w:pPr>
      <w:r>
        <w:rPr>
          <w:noProof/>
          <w14:ligatures w14:val="none"/>
          <w14:cntxtAlts w14:val="0"/>
        </w:rPr>
        <mc:AlternateContent>
          <mc:Choice Requires="wps">
            <w:drawing>
              <wp:anchor distT="0" distB="0" distL="114300" distR="114300" simplePos="0" relativeHeight="251667456" behindDoc="0" locked="0" layoutInCell="1" allowOverlap="1" wp14:anchorId="441CED85" wp14:editId="24D0D8FD">
                <wp:simplePos x="0" y="0"/>
                <wp:positionH relativeFrom="column">
                  <wp:posOffset>1971675</wp:posOffset>
                </wp:positionH>
                <wp:positionV relativeFrom="paragraph">
                  <wp:posOffset>-609600</wp:posOffset>
                </wp:positionV>
                <wp:extent cx="4543425" cy="9658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543425" cy="965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611" w:rsidRPr="00AF2539" w:rsidRDefault="005C0611" w:rsidP="005C0611">
                            <w:pPr>
                              <w:widowControl w:val="0"/>
                              <w:spacing w:after="280"/>
                              <w:ind w:left="90"/>
                              <w:rPr>
                                <w:rFonts w:ascii="Arial" w:hAnsi="Arial" w:cs="Arial"/>
                                <w:b/>
                                <w:bCs/>
                                <w:color w:val="266519"/>
                                <w:sz w:val="28"/>
                                <w:szCs w:val="22"/>
                                <w14:ligatures w14:val="none"/>
                              </w:rPr>
                            </w:pPr>
                            <w:r w:rsidRPr="00AF2539">
                              <w:rPr>
                                <w:rFonts w:ascii="Arial" w:hAnsi="Arial" w:cs="Arial"/>
                                <w:b/>
                                <w:bCs/>
                                <w:color w:val="266519"/>
                                <w:sz w:val="28"/>
                                <w:szCs w:val="22"/>
                                <w14:ligatures w14:val="none"/>
                              </w:rPr>
                              <w:t>A Message from Chef Gringo Andy</w:t>
                            </w:r>
                          </w:p>
                          <w:p w:rsidR="005C0611" w:rsidRPr="00AF2539" w:rsidRDefault="005C0611" w:rsidP="005C0611">
                            <w:pPr>
                              <w:widowControl w:val="0"/>
                              <w:spacing w:after="280"/>
                              <w:ind w:left="90"/>
                              <w:rPr>
                                <w:rFonts w:ascii="Arial" w:hAnsi="Arial" w:cs="Arial"/>
                                <w:sz w:val="22"/>
                                <w:szCs w:val="22"/>
                                <w14:ligatures w14:val="none"/>
                              </w:rPr>
                            </w:pPr>
                            <w:r w:rsidRPr="00AF2539">
                              <w:rPr>
                                <w:rFonts w:ascii="Arial" w:hAnsi="Arial" w:cs="Arial"/>
                                <w:b/>
                                <w:bCs/>
                                <w:color w:val="266519"/>
                                <w:sz w:val="22"/>
                                <w:szCs w:val="22"/>
                                <w14:ligatures w14:val="none"/>
                              </w:rPr>
                              <w:t xml:space="preserve">Thank you all for attending the St Patrick’s Dinner to support CAA and our community.  </w:t>
                            </w:r>
                            <w:r w:rsidRPr="00AF2539">
                              <w:rPr>
                                <w:rFonts w:ascii="Arial" w:hAnsi="Arial" w:cs="Arial"/>
                                <w:sz w:val="22"/>
                                <w:szCs w:val="22"/>
                                <w14:ligatures w14:val="none"/>
                              </w:rPr>
                              <w:t xml:space="preserve">Everyone was Irish on St. </w:t>
                            </w:r>
                            <w:proofErr w:type="spellStart"/>
                            <w:r w:rsidRPr="00AF2539">
                              <w:rPr>
                                <w:rFonts w:ascii="Arial" w:hAnsi="Arial" w:cs="Arial"/>
                                <w:sz w:val="22"/>
                                <w:szCs w:val="22"/>
                                <w14:ligatures w14:val="none"/>
                              </w:rPr>
                              <w:t>Patricks</w:t>
                            </w:r>
                            <w:proofErr w:type="spellEnd"/>
                            <w:r w:rsidRPr="00AF2539">
                              <w:rPr>
                                <w:rFonts w:ascii="Arial" w:hAnsi="Arial" w:cs="Arial"/>
                                <w:sz w:val="22"/>
                                <w:szCs w:val="22"/>
                                <w14:ligatures w14:val="none"/>
                              </w:rPr>
                              <w:t xml:space="preserve"> day at Los </w:t>
                            </w:r>
                            <w:proofErr w:type="spellStart"/>
                            <w:r w:rsidRPr="00AF2539">
                              <w:rPr>
                                <w:rFonts w:ascii="Arial" w:hAnsi="Arial" w:cs="Arial"/>
                                <w:sz w:val="22"/>
                                <w:szCs w:val="22"/>
                                <w14:ligatures w14:val="none"/>
                              </w:rPr>
                              <w:t>Abuelos</w:t>
                            </w:r>
                            <w:proofErr w:type="spellEnd"/>
                            <w:r w:rsidRPr="00AF2539">
                              <w:rPr>
                                <w:rFonts w:ascii="Arial" w:hAnsi="Arial" w:cs="Arial"/>
                                <w:sz w:val="22"/>
                                <w:szCs w:val="22"/>
                                <w14:ligatures w14:val="none"/>
                              </w:rPr>
                              <w:t xml:space="preserve">—Gringos and Ticos, alike, from across the greater San Ramon area. I hope no one left hungry or thirsty!  </w:t>
                            </w:r>
                          </w:p>
                          <w:p w:rsidR="005C0611" w:rsidRPr="00AF2539" w:rsidRDefault="005C0611" w:rsidP="005C0611">
                            <w:pPr>
                              <w:widowControl w:val="0"/>
                              <w:spacing w:after="280"/>
                              <w:ind w:left="90"/>
                              <w:rPr>
                                <w:rFonts w:ascii="Arial" w:hAnsi="Arial" w:cs="Arial"/>
                                <w:sz w:val="22"/>
                                <w:szCs w:val="22"/>
                                <w14:ligatures w14:val="none"/>
                              </w:rPr>
                            </w:pPr>
                            <w:r w:rsidRPr="00AF2539">
                              <w:rPr>
                                <w:rFonts w:ascii="Arial" w:hAnsi="Arial" w:cs="Arial"/>
                                <w:b/>
                                <w:bCs/>
                                <w:color w:val="266519"/>
                                <w:sz w:val="22"/>
                                <w:szCs w:val="22"/>
                                <w14:ligatures w14:val="none"/>
                              </w:rPr>
                              <w:t>A special thanks to all of the volunteers who helped cook, decorate, serve, bartend, and make music</w:t>
                            </w:r>
                            <w:r w:rsidRPr="00AF2539">
                              <w:rPr>
                                <w:rFonts w:ascii="Arial" w:hAnsi="Arial" w:cs="Arial"/>
                                <w:b/>
                                <w:bCs/>
                                <w:color w:val="1D7321"/>
                                <w:sz w:val="22"/>
                                <w:szCs w:val="22"/>
                                <w14:ligatures w14:val="none"/>
                              </w:rPr>
                              <w:t xml:space="preserve">. </w:t>
                            </w:r>
                            <w:r w:rsidRPr="00AF2539">
                              <w:rPr>
                                <w:rFonts w:ascii="Arial" w:hAnsi="Arial" w:cs="Arial"/>
                                <w:sz w:val="22"/>
                                <w:szCs w:val="22"/>
                                <w14:ligatures w14:val="none"/>
                              </w:rPr>
                              <w:t>This</w:t>
                            </w:r>
                            <w:r w:rsidRPr="00AF2539">
                              <w:rPr>
                                <w:rFonts w:ascii="Arial" w:hAnsi="Arial" w:cs="Arial"/>
                                <w:b/>
                                <w:bCs/>
                                <w:sz w:val="22"/>
                                <w:szCs w:val="22"/>
                                <w14:ligatures w14:val="none"/>
                              </w:rPr>
                              <w:t xml:space="preserve"> </w:t>
                            </w:r>
                            <w:r w:rsidRPr="00AF2539">
                              <w:rPr>
                                <w:rFonts w:ascii="Arial" w:hAnsi="Arial" w:cs="Arial"/>
                                <w:sz w:val="22"/>
                                <w:szCs w:val="22"/>
                                <w14:ligatures w14:val="none"/>
                              </w:rPr>
                              <w:t xml:space="preserve">includes the San Ramon Regional Scouts who did a great job serving the food, the impressive SINEM Big Band, and our own Mick and the </w:t>
                            </w:r>
                            <w:proofErr w:type="spellStart"/>
                            <w:r w:rsidRPr="00AF2539">
                              <w:rPr>
                                <w:rFonts w:ascii="Arial" w:hAnsi="Arial" w:cs="Arial"/>
                                <w:sz w:val="22"/>
                                <w:szCs w:val="22"/>
                                <w14:ligatures w14:val="none"/>
                              </w:rPr>
                              <w:t>Shamrockers</w:t>
                            </w:r>
                            <w:proofErr w:type="spellEnd"/>
                            <w:r w:rsidRPr="00AF2539">
                              <w:rPr>
                                <w:rFonts w:ascii="Arial" w:hAnsi="Arial" w:cs="Arial"/>
                                <w:sz w:val="22"/>
                                <w:szCs w:val="22"/>
                                <w14:ligatures w14:val="none"/>
                              </w:rPr>
                              <w:t xml:space="preserve"> who are terrific entertainers. We appreciate your participation and hope you enjoyed working and playing with us.  Thank you to Sergio for providing Los </w:t>
                            </w:r>
                            <w:proofErr w:type="spellStart"/>
                            <w:r w:rsidRPr="00AF2539">
                              <w:rPr>
                                <w:rFonts w:ascii="Arial" w:hAnsi="Arial" w:cs="Arial"/>
                                <w:sz w:val="22"/>
                                <w:szCs w:val="22"/>
                                <w14:ligatures w14:val="none"/>
                              </w:rPr>
                              <w:t>Abuelos</w:t>
                            </w:r>
                            <w:proofErr w:type="spellEnd"/>
                            <w:r w:rsidRPr="00AF2539">
                              <w:rPr>
                                <w:rFonts w:ascii="Arial" w:hAnsi="Arial" w:cs="Arial"/>
                                <w:sz w:val="22"/>
                                <w:szCs w:val="22"/>
                                <w14:ligatures w14:val="none"/>
                              </w:rPr>
                              <w:t>, an excellent venue for the event. Let us know if you’d enjoy volunteering in any capacity for future events.  The volunteer team works and plays hard, and to see it all come together is rewarding.</w:t>
                            </w:r>
                          </w:p>
                          <w:p w:rsidR="005C0611" w:rsidRPr="00AF2539" w:rsidRDefault="005C0611" w:rsidP="005C0611">
                            <w:pPr>
                              <w:widowControl w:val="0"/>
                              <w:spacing w:after="280"/>
                              <w:ind w:left="90"/>
                              <w:rPr>
                                <w:rFonts w:ascii="Arial" w:hAnsi="Arial" w:cs="Arial"/>
                                <w:sz w:val="22"/>
                                <w:szCs w:val="22"/>
                                <w14:ligatures w14:val="none"/>
                              </w:rPr>
                            </w:pPr>
                            <w:r w:rsidRPr="00AF2539">
                              <w:rPr>
                                <w:rFonts w:ascii="Arial" w:hAnsi="Arial" w:cs="Arial"/>
                                <w:b/>
                                <w:bCs/>
                                <w:color w:val="1D7321"/>
                                <w:sz w:val="22"/>
                                <w:szCs w:val="22"/>
                                <w14:ligatures w14:val="none"/>
                              </w:rPr>
                              <w:t xml:space="preserve">Your feedback is important. </w:t>
                            </w:r>
                            <w:r w:rsidRPr="00AF2539">
                              <w:rPr>
                                <w:rFonts w:ascii="Arial" w:hAnsi="Arial" w:cs="Arial"/>
                                <w:sz w:val="22"/>
                                <w:szCs w:val="22"/>
                                <w14:ligatures w14:val="none"/>
                              </w:rPr>
                              <w:t xml:space="preserve">As Chef, I received plenty of compliments. Taking the liberty of speaking for CAA and myself personally, we are always open to constructive criticism and new ideas to improve future events.  Please give us your feedback—positive or negative. </w:t>
                            </w:r>
                          </w:p>
                          <w:p w:rsidR="005C0611" w:rsidRPr="00AF2539" w:rsidRDefault="005C0611" w:rsidP="005C0611">
                            <w:pPr>
                              <w:widowControl w:val="0"/>
                              <w:spacing w:after="280"/>
                              <w:ind w:left="90"/>
                              <w:rPr>
                                <w:rFonts w:ascii="Arial" w:hAnsi="Arial" w:cs="Arial"/>
                                <w:sz w:val="22"/>
                                <w:szCs w:val="22"/>
                                <w14:ligatures w14:val="none"/>
                              </w:rPr>
                            </w:pPr>
                            <w:r w:rsidRPr="00AF2539">
                              <w:rPr>
                                <w:rFonts w:ascii="Arial" w:hAnsi="Arial" w:cs="Arial"/>
                                <w:b/>
                                <w:bCs/>
                                <w:color w:val="266519"/>
                                <w:sz w:val="22"/>
                                <w:szCs w:val="22"/>
                                <w14:ligatures w14:val="none"/>
                              </w:rPr>
                              <w:t xml:space="preserve">What’s cooking?  </w:t>
                            </w:r>
                            <w:r w:rsidRPr="00AF2539">
                              <w:rPr>
                                <w:rFonts w:ascii="Arial" w:hAnsi="Arial" w:cs="Arial"/>
                                <w:sz w:val="22"/>
                                <w:szCs w:val="22"/>
                                <w14:ligatures w14:val="none"/>
                              </w:rPr>
                              <w:t xml:space="preserve">Many asked if the homebrew and corned beef are available to purchase—as well as sausage of different varieties.  </w:t>
                            </w:r>
                          </w:p>
                          <w:p w:rsidR="005C0611" w:rsidRPr="00AF2539" w:rsidRDefault="005C0611" w:rsidP="00BC5BF0">
                            <w:pPr>
                              <w:widowControl w:val="0"/>
                              <w:spacing w:after="280"/>
                              <w:ind w:left="90"/>
                              <w:rPr>
                                <w:rFonts w:ascii="Arial" w:hAnsi="Arial" w:cs="Arial"/>
                                <w:sz w:val="22"/>
                                <w:szCs w:val="22"/>
                                <w14:ligatures w14:val="none"/>
                              </w:rPr>
                            </w:pPr>
                            <w:r w:rsidRPr="00AF2539">
                              <w:rPr>
                                <w:rFonts w:ascii="Arial" w:hAnsi="Arial" w:cs="Arial"/>
                                <w:b/>
                                <w:bCs/>
                                <w:i/>
                                <w:iCs/>
                                <w:sz w:val="22"/>
                                <w:szCs w:val="22"/>
                                <w14:ligatures w14:val="none"/>
                              </w:rPr>
                              <w:t>Homebrew for purchase</w:t>
                            </w:r>
                            <w:r w:rsidRPr="00AF2539">
                              <w:rPr>
                                <w:rFonts w:ascii="Arial" w:hAnsi="Arial" w:cs="Arial"/>
                                <w:i/>
                                <w:iCs/>
                                <w:sz w:val="22"/>
                                <w:szCs w:val="22"/>
                                <w14:ligatures w14:val="none"/>
                              </w:rPr>
                              <w:t xml:space="preserve">: </w:t>
                            </w:r>
                            <w:r w:rsidRPr="00AF2539">
                              <w:rPr>
                                <w:rFonts w:ascii="Arial" w:hAnsi="Arial" w:cs="Arial"/>
                                <w:sz w:val="22"/>
                                <w:szCs w:val="22"/>
                                <w14:ligatures w14:val="none"/>
                              </w:rPr>
                              <w:t xml:space="preserve">Not right now, but I have a better offer! </w:t>
                            </w:r>
                            <w:r w:rsidRPr="00AF2539">
                              <w:rPr>
                                <w:rFonts w:ascii="Arial" w:hAnsi="Arial" w:cs="Arial"/>
                                <w:b/>
                                <w:bCs/>
                                <w:sz w:val="22"/>
                                <w:szCs w:val="22"/>
                                <w14:ligatures w14:val="none"/>
                              </w:rPr>
                              <w:t xml:space="preserve">Tico </w:t>
                            </w:r>
                            <w:proofErr w:type="spellStart"/>
                            <w:r w:rsidRPr="00AF2539">
                              <w:rPr>
                                <w:rFonts w:ascii="Arial" w:hAnsi="Arial" w:cs="Arial"/>
                                <w:b/>
                                <w:bCs/>
                                <w:sz w:val="22"/>
                                <w:szCs w:val="22"/>
                                <w14:ligatures w14:val="none"/>
                              </w:rPr>
                              <w:t>Birra</w:t>
                            </w:r>
                            <w:proofErr w:type="spellEnd"/>
                            <w:r w:rsidRPr="00AF2539">
                              <w:rPr>
                                <w:rFonts w:ascii="Arial" w:hAnsi="Arial" w:cs="Arial"/>
                                <w:b/>
                                <w:bCs/>
                                <w:sz w:val="22"/>
                                <w:szCs w:val="22"/>
                                <w14:ligatures w14:val="none"/>
                              </w:rPr>
                              <w:t xml:space="preserve"> </w:t>
                            </w:r>
                            <w:r w:rsidRPr="00AF2539">
                              <w:rPr>
                                <w:rFonts w:ascii="Arial" w:hAnsi="Arial" w:cs="Arial"/>
                                <w:sz w:val="22"/>
                                <w:szCs w:val="22"/>
                                <w14:ligatures w14:val="none"/>
                              </w:rPr>
                              <w:t xml:space="preserve">is a homebrew supply store in </w:t>
                            </w:r>
                            <w:proofErr w:type="spellStart"/>
                            <w:r w:rsidRPr="00AF2539">
                              <w:rPr>
                                <w:rFonts w:ascii="Arial" w:hAnsi="Arial" w:cs="Arial"/>
                                <w:sz w:val="22"/>
                                <w:szCs w:val="22"/>
                                <w14:ligatures w14:val="none"/>
                              </w:rPr>
                              <w:t>Pavas</w:t>
                            </w:r>
                            <w:proofErr w:type="spellEnd"/>
                            <w:r w:rsidRPr="00AF2539">
                              <w:rPr>
                                <w:rFonts w:ascii="Arial" w:hAnsi="Arial" w:cs="Arial"/>
                                <w:sz w:val="22"/>
                                <w:szCs w:val="22"/>
                                <w14:ligatures w14:val="none"/>
                              </w:rPr>
                              <w:t xml:space="preserve"> and they are willing to give a workshop in San Ramon on beer brewing.  If you’re interested, please let me know and I’ll set this up for the near future.  </w:t>
                            </w:r>
                          </w:p>
                          <w:p w:rsidR="00AF2539" w:rsidRPr="00AF2539" w:rsidRDefault="005C0611" w:rsidP="00AF2539">
                            <w:pPr>
                              <w:spacing w:after="280" w:line="276" w:lineRule="auto"/>
                              <w:ind w:left="90"/>
                              <w:rPr>
                                <w:rFonts w:ascii="Arial" w:hAnsi="Arial" w:cs="Arial"/>
                                <w:sz w:val="22"/>
                                <w:szCs w:val="22"/>
                                <w14:ligatures w14:val="none"/>
                              </w:rPr>
                            </w:pPr>
                            <w:r w:rsidRPr="00AF2539">
                              <w:rPr>
                                <w:rFonts w:ascii="Arial" w:hAnsi="Arial" w:cs="Arial"/>
                                <w:b/>
                                <w:bCs/>
                                <w:i/>
                                <w:iCs/>
                                <w:sz w:val="22"/>
                                <w:szCs w:val="22"/>
                                <w14:ligatures w14:val="none"/>
                              </w:rPr>
                              <w:t xml:space="preserve">Corned beef for purchase: </w:t>
                            </w:r>
                            <w:r w:rsidRPr="00AF2539">
                              <w:rPr>
                                <w:rFonts w:ascii="Arial" w:hAnsi="Arial" w:cs="Arial"/>
                                <w:sz w:val="22"/>
                                <w:szCs w:val="22"/>
                                <w14:ligatures w14:val="none"/>
                              </w:rPr>
                              <w:t xml:space="preserve">Hopefully within a month, </w:t>
                            </w:r>
                            <w:r w:rsidRPr="00AF2539">
                              <w:rPr>
                                <w:rFonts w:ascii="Arial" w:hAnsi="Arial" w:cs="Arial"/>
                                <w:b/>
                                <w:bCs/>
                                <w:sz w:val="22"/>
                                <w:szCs w:val="22"/>
                                <w14:ligatures w14:val="none"/>
                              </w:rPr>
                              <w:t xml:space="preserve">Don Gerardo </w:t>
                            </w:r>
                            <w:proofErr w:type="spellStart"/>
                            <w:r w:rsidRPr="00AF2539">
                              <w:rPr>
                                <w:rFonts w:ascii="Arial" w:hAnsi="Arial" w:cs="Arial"/>
                                <w:b/>
                                <w:bCs/>
                                <w:sz w:val="22"/>
                                <w:szCs w:val="22"/>
                                <w14:ligatures w14:val="none"/>
                              </w:rPr>
                              <w:t>Carneceria</w:t>
                            </w:r>
                            <w:proofErr w:type="spellEnd"/>
                            <w:r w:rsidRPr="00AF2539">
                              <w:rPr>
                                <w:rFonts w:ascii="Arial" w:hAnsi="Arial" w:cs="Arial"/>
                                <w:b/>
                                <w:bCs/>
                                <w:sz w:val="22"/>
                                <w:szCs w:val="22"/>
                                <w14:ligatures w14:val="none"/>
                              </w:rPr>
                              <w:t xml:space="preserve"> </w:t>
                            </w:r>
                            <w:r w:rsidRPr="00AF2539">
                              <w:rPr>
                                <w:rFonts w:ascii="Arial" w:hAnsi="Arial" w:cs="Arial"/>
                                <w:sz w:val="22"/>
                                <w:szCs w:val="22"/>
                                <w14:ligatures w14:val="none"/>
                              </w:rPr>
                              <w:t xml:space="preserve">will have corned beef and other Gringo meat and deli products for sale. They now have experience making corned beef, bratwurst, Italian sausage, Polish sausage, chicken sausage, Ahi sausage, breakfast sausage—and the list will continue </w:t>
                            </w:r>
                            <w:r w:rsidR="00AF2539" w:rsidRPr="00AF2539">
                              <w:rPr>
                                <w:rFonts w:ascii="Arial" w:hAnsi="Arial" w:cs="Arial"/>
                                <w:sz w:val="22"/>
                                <w:szCs w:val="22"/>
                                <w14:ligatures w14:val="none"/>
                              </w:rPr>
                              <w:t xml:space="preserve">to grow as we develop interest and a clientele.  Higher quality beef in familiar Gringo cuts is also on the horizon.  If you are a connoisseurs of good steak and want to help test the beef, please let me know.  Or tell me if there are particular meat cuts or deli products you’d like to see in a local store. We want an extensive display to satisfy many different tastes.  </w:t>
                            </w:r>
                          </w:p>
                          <w:p w:rsidR="00AF2539" w:rsidRPr="00AF2539" w:rsidRDefault="00AF2539" w:rsidP="00AF2539">
                            <w:pPr>
                              <w:widowControl w:val="0"/>
                              <w:spacing w:after="280"/>
                              <w:ind w:left="90"/>
                              <w:rPr>
                                <w:rFonts w:ascii="Arial" w:hAnsi="Arial" w:cs="Arial"/>
                                <w:b/>
                                <w:bCs/>
                                <w:color w:val="266519"/>
                                <w:sz w:val="22"/>
                                <w:szCs w:val="22"/>
                                <w14:ligatures w14:val="none"/>
                              </w:rPr>
                            </w:pPr>
                            <w:r w:rsidRPr="00AF2539">
                              <w:rPr>
                                <w:rFonts w:ascii="Arial" w:hAnsi="Arial" w:cs="Arial"/>
                                <w:b/>
                                <w:bCs/>
                                <w:color w:val="266519"/>
                                <w:sz w:val="22"/>
                                <w:szCs w:val="22"/>
                                <w14:ligatures w14:val="none"/>
                              </w:rPr>
                              <w:t>Thanks again to all of you who are supporting CAA or who just enjoy a good fiesta!</w:t>
                            </w:r>
                          </w:p>
                          <w:p w:rsidR="00AF2539" w:rsidRDefault="00AF2539" w:rsidP="00AF2539">
                            <w:pPr>
                              <w:spacing w:after="60"/>
                              <w:ind w:left="90"/>
                              <w:rPr>
                                <w:rFonts w:ascii="Forte" w:hAnsi="Forte"/>
                                <w:color w:val="266519"/>
                                <w:sz w:val="36"/>
                                <w:szCs w:val="36"/>
                                <w14:ligatures w14:val="none"/>
                              </w:rPr>
                            </w:pPr>
                            <w:r>
                              <w:rPr>
                                <w:rFonts w:ascii="Forte" w:hAnsi="Forte"/>
                                <w:color w:val="266519"/>
                                <w:sz w:val="36"/>
                                <w:szCs w:val="36"/>
                                <w14:ligatures w14:val="none"/>
                              </w:rPr>
                              <w:t>Chef Gringo Andy</w:t>
                            </w:r>
                          </w:p>
                          <w:p w:rsidR="00AF2539" w:rsidRDefault="00AF2539" w:rsidP="00AF2539">
                            <w:pPr>
                              <w:spacing w:after="280"/>
                              <w:ind w:left="90"/>
                              <w:rPr>
                                <w:color w:val="266519"/>
                                <w:sz w:val="32"/>
                                <w:szCs w:val="32"/>
                                <w14:ligatures w14:val="none"/>
                              </w:rPr>
                            </w:pPr>
                            <w:r>
                              <w:rPr>
                                <w:b/>
                                <w:bCs/>
                                <w:color w:val="266519"/>
                                <w:sz w:val="32"/>
                                <w:szCs w:val="32"/>
                                <w14:ligatures w14:val="none"/>
                              </w:rPr>
                              <w:t xml:space="preserve">gringoandycr@gmail.com </w:t>
                            </w:r>
                          </w:p>
                          <w:p w:rsidR="00AF2539" w:rsidRDefault="00AF2539" w:rsidP="00AF2539">
                            <w:pPr>
                              <w:spacing w:after="280" w:line="276" w:lineRule="auto"/>
                              <w:rPr>
                                <w:sz w:val="24"/>
                                <w:szCs w:val="24"/>
                                <w14:ligatures w14:val="none"/>
                              </w:rPr>
                            </w:pPr>
                            <w:r>
                              <w:rPr>
                                <w:sz w:val="24"/>
                                <w:szCs w:val="24"/>
                                <w14:ligatures w14:val="none"/>
                              </w:rPr>
                              <w:t> </w:t>
                            </w:r>
                          </w:p>
                          <w:p w:rsidR="00AF2539" w:rsidRDefault="00AF2539" w:rsidP="00AF2539">
                            <w:pPr>
                              <w:widowControl w:val="0"/>
                              <w:rPr>
                                <w14:ligatures w14:val="none"/>
                              </w:rPr>
                            </w:pPr>
                            <w:r>
                              <w:rPr>
                                <w14:ligatures w14:val="none"/>
                              </w:rPr>
                              <w:t> </w:t>
                            </w:r>
                          </w:p>
                          <w:p w:rsidR="005C0611" w:rsidRPr="002C46ED" w:rsidRDefault="005C0611" w:rsidP="00BC5BF0">
                            <w:pPr>
                              <w:spacing w:after="280" w:line="276" w:lineRule="auto"/>
                              <w:ind w:left="90"/>
                              <w:rPr>
                                <w:rFonts w:ascii="Arial" w:hAnsi="Arial" w:cs="Arial"/>
                                <w:sz w:val="22"/>
                                <w:szCs w:val="22"/>
                                <w14:ligatures w14:val="none"/>
                              </w:rPr>
                            </w:pPr>
                          </w:p>
                          <w:p w:rsidR="005C0611" w:rsidRDefault="005C0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CED85" id="_x0000_t202" coordsize="21600,21600" o:spt="202" path="m,l,21600r21600,l21600,xe">
                <v:stroke joinstyle="miter"/>
                <v:path gradientshapeok="t" o:connecttype="rect"/>
              </v:shapetype>
              <v:shape id="Text Box 7" o:spid="_x0000_s1026" type="#_x0000_t202" style="position:absolute;margin-left:155.25pt;margin-top:-48pt;width:357.75pt;height:7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" fillcolor="white [3201]" strokeweight=".5pt">
                <v:textbox>
                  <w:txbxContent>
                    <w:p w:rsidR="005C0611" w:rsidRPr="00AF2539" w:rsidRDefault="005C0611" w:rsidP="005C0611">
                      <w:pPr>
                        <w:widowControl w:val="0"/>
                        <w:spacing w:after="280"/>
                        <w:ind w:left="90"/>
                        <w:rPr>
                          <w:rFonts w:ascii="Arial" w:hAnsi="Arial" w:cs="Arial"/>
                          <w:b/>
                          <w:bCs/>
                          <w:color w:val="266519"/>
                          <w:sz w:val="28"/>
                          <w:szCs w:val="22"/>
                          <w14:ligatures w14:val="none"/>
                        </w:rPr>
                      </w:pPr>
                      <w:r w:rsidRPr="00AF2539">
                        <w:rPr>
                          <w:rFonts w:ascii="Arial" w:hAnsi="Arial" w:cs="Arial"/>
                          <w:b/>
                          <w:bCs/>
                          <w:color w:val="266519"/>
                          <w:sz w:val="28"/>
                          <w:szCs w:val="22"/>
                          <w14:ligatures w14:val="none"/>
                        </w:rPr>
                        <w:t>A Message from Chef Gringo Andy</w:t>
                      </w:r>
                    </w:p>
                    <w:p w:rsidR="005C0611" w:rsidRPr="00AF2539" w:rsidRDefault="005C0611" w:rsidP="005C0611">
                      <w:pPr>
                        <w:widowControl w:val="0"/>
                        <w:spacing w:after="280"/>
                        <w:ind w:left="90"/>
                        <w:rPr>
                          <w:rFonts w:ascii="Arial" w:hAnsi="Arial" w:cs="Arial"/>
                          <w:sz w:val="22"/>
                          <w:szCs w:val="22"/>
                          <w14:ligatures w14:val="none"/>
                        </w:rPr>
                      </w:pPr>
                      <w:r w:rsidRPr="00AF2539">
                        <w:rPr>
                          <w:rFonts w:ascii="Arial" w:hAnsi="Arial" w:cs="Arial"/>
                          <w:b/>
                          <w:bCs/>
                          <w:color w:val="266519"/>
                          <w:sz w:val="22"/>
                          <w:szCs w:val="22"/>
                          <w14:ligatures w14:val="none"/>
                        </w:rPr>
                        <w:t xml:space="preserve">Thank you all for attending the St Patrick’s Dinner to support CAA and our community.  </w:t>
                      </w:r>
                      <w:r w:rsidRPr="00AF2539">
                        <w:rPr>
                          <w:rFonts w:ascii="Arial" w:hAnsi="Arial" w:cs="Arial"/>
                          <w:sz w:val="22"/>
                          <w:szCs w:val="22"/>
                          <w14:ligatures w14:val="none"/>
                        </w:rPr>
                        <w:t xml:space="preserve">Everyone was Irish on St. </w:t>
                      </w:r>
                      <w:proofErr w:type="spellStart"/>
                      <w:r w:rsidRPr="00AF2539">
                        <w:rPr>
                          <w:rFonts w:ascii="Arial" w:hAnsi="Arial" w:cs="Arial"/>
                          <w:sz w:val="22"/>
                          <w:szCs w:val="22"/>
                          <w14:ligatures w14:val="none"/>
                        </w:rPr>
                        <w:t>Patricks</w:t>
                      </w:r>
                      <w:proofErr w:type="spellEnd"/>
                      <w:r w:rsidRPr="00AF2539">
                        <w:rPr>
                          <w:rFonts w:ascii="Arial" w:hAnsi="Arial" w:cs="Arial"/>
                          <w:sz w:val="22"/>
                          <w:szCs w:val="22"/>
                          <w14:ligatures w14:val="none"/>
                        </w:rPr>
                        <w:t xml:space="preserve"> day at Los </w:t>
                      </w:r>
                      <w:proofErr w:type="spellStart"/>
                      <w:r w:rsidRPr="00AF2539">
                        <w:rPr>
                          <w:rFonts w:ascii="Arial" w:hAnsi="Arial" w:cs="Arial"/>
                          <w:sz w:val="22"/>
                          <w:szCs w:val="22"/>
                          <w14:ligatures w14:val="none"/>
                        </w:rPr>
                        <w:t>Abuelos</w:t>
                      </w:r>
                      <w:proofErr w:type="spellEnd"/>
                      <w:r w:rsidRPr="00AF2539">
                        <w:rPr>
                          <w:rFonts w:ascii="Arial" w:hAnsi="Arial" w:cs="Arial"/>
                          <w:sz w:val="22"/>
                          <w:szCs w:val="22"/>
                          <w14:ligatures w14:val="none"/>
                        </w:rPr>
                        <w:t xml:space="preserve">—Gringos and </w:t>
                      </w:r>
                      <w:proofErr w:type="spellStart"/>
                      <w:r w:rsidRPr="00AF2539">
                        <w:rPr>
                          <w:rFonts w:ascii="Arial" w:hAnsi="Arial" w:cs="Arial"/>
                          <w:sz w:val="22"/>
                          <w:szCs w:val="22"/>
                          <w14:ligatures w14:val="none"/>
                        </w:rPr>
                        <w:t>Ticos</w:t>
                      </w:r>
                      <w:proofErr w:type="spellEnd"/>
                      <w:r w:rsidRPr="00AF2539">
                        <w:rPr>
                          <w:rFonts w:ascii="Arial" w:hAnsi="Arial" w:cs="Arial"/>
                          <w:sz w:val="22"/>
                          <w:szCs w:val="22"/>
                          <w14:ligatures w14:val="none"/>
                        </w:rPr>
                        <w:t xml:space="preserve">, alike, from across the greater San Ramon area. I hope no one left hungry or thirsty!  </w:t>
                      </w:r>
                    </w:p>
                    <w:p w:rsidR="005C0611" w:rsidRPr="00AF2539" w:rsidRDefault="005C0611" w:rsidP="005C0611">
                      <w:pPr>
                        <w:widowControl w:val="0"/>
                        <w:spacing w:after="280"/>
                        <w:ind w:left="90"/>
                        <w:rPr>
                          <w:rFonts w:ascii="Arial" w:hAnsi="Arial" w:cs="Arial"/>
                          <w:sz w:val="22"/>
                          <w:szCs w:val="22"/>
                          <w14:ligatures w14:val="none"/>
                        </w:rPr>
                      </w:pPr>
                      <w:r w:rsidRPr="00AF2539">
                        <w:rPr>
                          <w:rFonts w:ascii="Arial" w:hAnsi="Arial" w:cs="Arial"/>
                          <w:b/>
                          <w:bCs/>
                          <w:color w:val="266519"/>
                          <w:sz w:val="22"/>
                          <w:szCs w:val="22"/>
                          <w14:ligatures w14:val="none"/>
                        </w:rPr>
                        <w:t>A special thanks to all of the volunteers who helped cook, decorate, serve, bartend, and make music</w:t>
                      </w:r>
                      <w:r w:rsidRPr="00AF2539">
                        <w:rPr>
                          <w:rFonts w:ascii="Arial" w:hAnsi="Arial" w:cs="Arial"/>
                          <w:b/>
                          <w:bCs/>
                          <w:color w:val="1D7321"/>
                          <w:sz w:val="22"/>
                          <w:szCs w:val="22"/>
                          <w14:ligatures w14:val="none"/>
                        </w:rPr>
                        <w:t xml:space="preserve">. </w:t>
                      </w:r>
                      <w:r w:rsidRPr="00AF2539">
                        <w:rPr>
                          <w:rFonts w:ascii="Arial" w:hAnsi="Arial" w:cs="Arial"/>
                          <w:sz w:val="22"/>
                          <w:szCs w:val="22"/>
                          <w14:ligatures w14:val="none"/>
                        </w:rPr>
                        <w:t>This</w:t>
                      </w:r>
                      <w:r w:rsidRPr="00AF2539">
                        <w:rPr>
                          <w:rFonts w:ascii="Arial" w:hAnsi="Arial" w:cs="Arial"/>
                          <w:b/>
                          <w:bCs/>
                          <w:sz w:val="22"/>
                          <w:szCs w:val="22"/>
                          <w14:ligatures w14:val="none"/>
                        </w:rPr>
                        <w:t xml:space="preserve"> </w:t>
                      </w:r>
                      <w:r w:rsidRPr="00AF2539">
                        <w:rPr>
                          <w:rFonts w:ascii="Arial" w:hAnsi="Arial" w:cs="Arial"/>
                          <w:sz w:val="22"/>
                          <w:szCs w:val="22"/>
                          <w14:ligatures w14:val="none"/>
                        </w:rPr>
                        <w:t xml:space="preserve">includes the San Ramon Regional Scouts who did a great job serving the food, the impressive SINEM Big Band, and our own Mick and the </w:t>
                      </w:r>
                      <w:proofErr w:type="spellStart"/>
                      <w:r w:rsidRPr="00AF2539">
                        <w:rPr>
                          <w:rFonts w:ascii="Arial" w:hAnsi="Arial" w:cs="Arial"/>
                          <w:sz w:val="22"/>
                          <w:szCs w:val="22"/>
                          <w14:ligatures w14:val="none"/>
                        </w:rPr>
                        <w:t>Shamrockers</w:t>
                      </w:r>
                      <w:proofErr w:type="spellEnd"/>
                      <w:r w:rsidRPr="00AF2539">
                        <w:rPr>
                          <w:rFonts w:ascii="Arial" w:hAnsi="Arial" w:cs="Arial"/>
                          <w:sz w:val="22"/>
                          <w:szCs w:val="22"/>
                          <w14:ligatures w14:val="none"/>
                        </w:rPr>
                        <w:t xml:space="preserve"> who are terrific entertainers. We appreciate your participation and hope you enjoyed working and playing with us.  Thank you to Sergio for providing Los </w:t>
                      </w:r>
                      <w:proofErr w:type="spellStart"/>
                      <w:r w:rsidRPr="00AF2539">
                        <w:rPr>
                          <w:rFonts w:ascii="Arial" w:hAnsi="Arial" w:cs="Arial"/>
                          <w:sz w:val="22"/>
                          <w:szCs w:val="22"/>
                          <w14:ligatures w14:val="none"/>
                        </w:rPr>
                        <w:t>Abuelos</w:t>
                      </w:r>
                      <w:proofErr w:type="spellEnd"/>
                      <w:r w:rsidRPr="00AF2539">
                        <w:rPr>
                          <w:rFonts w:ascii="Arial" w:hAnsi="Arial" w:cs="Arial"/>
                          <w:sz w:val="22"/>
                          <w:szCs w:val="22"/>
                          <w14:ligatures w14:val="none"/>
                        </w:rPr>
                        <w:t>, an excellent venue for the event. Let us know if you’d enjoy volunteering in any capacity for future events.  The volunteer team works and plays hard, and to see it all come together is rewarding.</w:t>
                      </w:r>
                    </w:p>
                    <w:p w:rsidR="005C0611" w:rsidRPr="00AF2539" w:rsidRDefault="005C0611" w:rsidP="005C0611">
                      <w:pPr>
                        <w:widowControl w:val="0"/>
                        <w:spacing w:after="280"/>
                        <w:ind w:left="90"/>
                        <w:rPr>
                          <w:rFonts w:ascii="Arial" w:hAnsi="Arial" w:cs="Arial"/>
                          <w:sz w:val="22"/>
                          <w:szCs w:val="22"/>
                          <w14:ligatures w14:val="none"/>
                        </w:rPr>
                      </w:pPr>
                      <w:r w:rsidRPr="00AF2539">
                        <w:rPr>
                          <w:rFonts w:ascii="Arial" w:hAnsi="Arial" w:cs="Arial"/>
                          <w:b/>
                          <w:bCs/>
                          <w:color w:val="1D7321"/>
                          <w:sz w:val="22"/>
                          <w:szCs w:val="22"/>
                          <w14:ligatures w14:val="none"/>
                        </w:rPr>
                        <w:t xml:space="preserve">Your feedback is important. </w:t>
                      </w:r>
                      <w:r w:rsidRPr="00AF2539">
                        <w:rPr>
                          <w:rFonts w:ascii="Arial" w:hAnsi="Arial" w:cs="Arial"/>
                          <w:sz w:val="22"/>
                          <w:szCs w:val="22"/>
                          <w14:ligatures w14:val="none"/>
                        </w:rPr>
                        <w:t xml:space="preserve">As Chef, I received plenty of compliments. Taking the liberty of speaking for CAA and myself personally, we are always open to constructive criticism and new ideas to improve future events.  Please give us your feedback—positive or negative. </w:t>
                      </w:r>
                    </w:p>
                    <w:p w:rsidR="005C0611" w:rsidRPr="00AF2539" w:rsidRDefault="005C0611" w:rsidP="005C0611">
                      <w:pPr>
                        <w:widowControl w:val="0"/>
                        <w:spacing w:after="280"/>
                        <w:ind w:left="90"/>
                        <w:rPr>
                          <w:rFonts w:ascii="Arial" w:hAnsi="Arial" w:cs="Arial"/>
                          <w:sz w:val="22"/>
                          <w:szCs w:val="22"/>
                          <w14:ligatures w14:val="none"/>
                        </w:rPr>
                      </w:pPr>
                      <w:r w:rsidRPr="00AF2539">
                        <w:rPr>
                          <w:rFonts w:ascii="Arial" w:hAnsi="Arial" w:cs="Arial"/>
                          <w:b/>
                          <w:bCs/>
                          <w:color w:val="266519"/>
                          <w:sz w:val="22"/>
                          <w:szCs w:val="22"/>
                          <w14:ligatures w14:val="none"/>
                        </w:rPr>
                        <w:t xml:space="preserve">What’s cooking?  </w:t>
                      </w:r>
                      <w:r w:rsidRPr="00AF2539">
                        <w:rPr>
                          <w:rFonts w:ascii="Arial" w:hAnsi="Arial" w:cs="Arial"/>
                          <w:sz w:val="22"/>
                          <w:szCs w:val="22"/>
                          <w14:ligatures w14:val="none"/>
                        </w:rPr>
                        <w:t xml:space="preserve">Many asked if the homebrew and corned beef are available to purchase—as well as sausage of different varieties.  </w:t>
                      </w:r>
                    </w:p>
                    <w:p w:rsidR="005C0611" w:rsidRPr="00AF2539" w:rsidRDefault="005C0611" w:rsidP="00BC5BF0">
                      <w:pPr>
                        <w:widowControl w:val="0"/>
                        <w:spacing w:after="280"/>
                        <w:ind w:left="90"/>
                        <w:rPr>
                          <w:rFonts w:ascii="Arial" w:hAnsi="Arial" w:cs="Arial"/>
                          <w:sz w:val="22"/>
                          <w:szCs w:val="22"/>
                          <w14:ligatures w14:val="none"/>
                        </w:rPr>
                      </w:pPr>
                      <w:r w:rsidRPr="00AF2539">
                        <w:rPr>
                          <w:rFonts w:ascii="Arial" w:hAnsi="Arial" w:cs="Arial"/>
                          <w:b/>
                          <w:bCs/>
                          <w:i/>
                          <w:iCs/>
                          <w:sz w:val="22"/>
                          <w:szCs w:val="22"/>
                          <w14:ligatures w14:val="none"/>
                        </w:rPr>
                        <w:t>Homebrew for purchase</w:t>
                      </w:r>
                      <w:r w:rsidRPr="00AF2539">
                        <w:rPr>
                          <w:rFonts w:ascii="Arial" w:hAnsi="Arial" w:cs="Arial"/>
                          <w:i/>
                          <w:iCs/>
                          <w:sz w:val="22"/>
                          <w:szCs w:val="22"/>
                          <w14:ligatures w14:val="none"/>
                        </w:rPr>
                        <w:t xml:space="preserve">: </w:t>
                      </w:r>
                      <w:r w:rsidRPr="00AF2539">
                        <w:rPr>
                          <w:rFonts w:ascii="Arial" w:hAnsi="Arial" w:cs="Arial"/>
                          <w:sz w:val="22"/>
                          <w:szCs w:val="22"/>
                          <w14:ligatures w14:val="none"/>
                        </w:rPr>
                        <w:t xml:space="preserve">Not right now, but I have a better offer! </w:t>
                      </w:r>
                      <w:proofErr w:type="spellStart"/>
                      <w:r w:rsidRPr="00AF2539">
                        <w:rPr>
                          <w:rFonts w:ascii="Arial" w:hAnsi="Arial" w:cs="Arial"/>
                          <w:b/>
                          <w:bCs/>
                          <w:sz w:val="22"/>
                          <w:szCs w:val="22"/>
                          <w14:ligatures w14:val="none"/>
                        </w:rPr>
                        <w:t>Tico</w:t>
                      </w:r>
                      <w:proofErr w:type="spellEnd"/>
                      <w:r w:rsidRPr="00AF2539">
                        <w:rPr>
                          <w:rFonts w:ascii="Arial" w:hAnsi="Arial" w:cs="Arial"/>
                          <w:b/>
                          <w:bCs/>
                          <w:sz w:val="22"/>
                          <w:szCs w:val="22"/>
                          <w14:ligatures w14:val="none"/>
                        </w:rPr>
                        <w:t xml:space="preserve"> </w:t>
                      </w:r>
                      <w:proofErr w:type="spellStart"/>
                      <w:r w:rsidRPr="00AF2539">
                        <w:rPr>
                          <w:rFonts w:ascii="Arial" w:hAnsi="Arial" w:cs="Arial"/>
                          <w:b/>
                          <w:bCs/>
                          <w:sz w:val="22"/>
                          <w:szCs w:val="22"/>
                          <w14:ligatures w14:val="none"/>
                        </w:rPr>
                        <w:t>Birra</w:t>
                      </w:r>
                      <w:proofErr w:type="spellEnd"/>
                      <w:r w:rsidRPr="00AF2539">
                        <w:rPr>
                          <w:rFonts w:ascii="Arial" w:hAnsi="Arial" w:cs="Arial"/>
                          <w:b/>
                          <w:bCs/>
                          <w:sz w:val="22"/>
                          <w:szCs w:val="22"/>
                          <w14:ligatures w14:val="none"/>
                        </w:rPr>
                        <w:t xml:space="preserve"> </w:t>
                      </w:r>
                      <w:r w:rsidRPr="00AF2539">
                        <w:rPr>
                          <w:rFonts w:ascii="Arial" w:hAnsi="Arial" w:cs="Arial"/>
                          <w:sz w:val="22"/>
                          <w:szCs w:val="22"/>
                          <w14:ligatures w14:val="none"/>
                        </w:rPr>
                        <w:t xml:space="preserve">is a homebrew supply store in </w:t>
                      </w:r>
                      <w:proofErr w:type="spellStart"/>
                      <w:r w:rsidRPr="00AF2539">
                        <w:rPr>
                          <w:rFonts w:ascii="Arial" w:hAnsi="Arial" w:cs="Arial"/>
                          <w:sz w:val="22"/>
                          <w:szCs w:val="22"/>
                          <w14:ligatures w14:val="none"/>
                        </w:rPr>
                        <w:t>Pavas</w:t>
                      </w:r>
                      <w:proofErr w:type="spellEnd"/>
                      <w:r w:rsidRPr="00AF2539">
                        <w:rPr>
                          <w:rFonts w:ascii="Arial" w:hAnsi="Arial" w:cs="Arial"/>
                          <w:sz w:val="22"/>
                          <w:szCs w:val="22"/>
                          <w14:ligatures w14:val="none"/>
                        </w:rPr>
                        <w:t xml:space="preserve"> and they are willing to give a workshop in San Ramon on beer brewing.  If you’re interested, please let me know and I’ll set this up for the near future.  </w:t>
                      </w:r>
                    </w:p>
                    <w:p w:rsidR="00AF2539" w:rsidRPr="00AF2539" w:rsidRDefault="005C0611" w:rsidP="00AF2539">
                      <w:pPr>
                        <w:spacing w:after="280" w:line="276" w:lineRule="auto"/>
                        <w:ind w:left="90"/>
                        <w:rPr>
                          <w:rFonts w:ascii="Arial" w:hAnsi="Arial" w:cs="Arial"/>
                          <w:sz w:val="22"/>
                          <w:szCs w:val="22"/>
                          <w14:ligatures w14:val="none"/>
                        </w:rPr>
                      </w:pPr>
                      <w:r w:rsidRPr="00AF2539">
                        <w:rPr>
                          <w:rFonts w:ascii="Arial" w:hAnsi="Arial" w:cs="Arial"/>
                          <w:b/>
                          <w:bCs/>
                          <w:i/>
                          <w:iCs/>
                          <w:sz w:val="22"/>
                          <w:szCs w:val="22"/>
                          <w14:ligatures w14:val="none"/>
                        </w:rPr>
                        <w:t xml:space="preserve">Corned beef for purchase: </w:t>
                      </w:r>
                      <w:r w:rsidRPr="00AF2539">
                        <w:rPr>
                          <w:rFonts w:ascii="Arial" w:hAnsi="Arial" w:cs="Arial"/>
                          <w:sz w:val="22"/>
                          <w:szCs w:val="22"/>
                          <w14:ligatures w14:val="none"/>
                        </w:rPr>
                        <w:t xml:space="preserve">Hopefully within a month, </w:t>
                      </w:r>
                      <w:r w:rsidRPr="00AF2539">
                        <w:rPr>
                          <w:rFonts w:ascii="Arial" w:hAnsi="Arial" w:cs="Arial"/>
                          <w:b/>
                          <w:bCs/>
                          <w:sz w:val="22"/>
                          <w:szCs w:val="22"/>
                          <w14:ligatures w14:val="none"/>
                        </w:rPr>
                        <w:t xml:space="preserve">Don Gerardo </w:t>
                      </w:r>
                      <w:proofErr w:type="spellStart"/>
                      <w:r w:rsidRPr="00AF2539">
                        <w:rPr>
                          <w:rFonts w:ascii="Arial" w:hAnsi="Arial" w:cs="Arial"/>
                          <w:b/>
                          <w:bCs/>
                          <w:sz w:val="22"/>
                          <w:szCs w:val="22"/>
                          <w14:ligatures w14:val="none"/>
                        </w:rPr>
                        <w:t>Carneceria</w:t>
                      </w:r>
                      <w:proofErr w:type="spellEnd"/>
                      <w:r w:rsidRPr="00AF2539">
                        <w:rPr>
                          <w:rFonts w:ascii="Arial" w:hAnsi="Arial" w:cs="Arial"/>
                          <w:b/>
                          <w:bCs/>
                          <w:sz w:val="22"/>
                          <w:szCs w:val="22"/>
                          <w14:ligatures w14:val="none"/>
                        </w:rPr>
                        <w:t xml:space="preserve"> </w:t>
                      </w:r>
                      <w:r w:rsidRPr="00AF2539">
                        <w:rPr>
                          <w:rFonts w:ascii="Arial" w:hAnsi="Arial" w:cs="Arial"/>
                          <w:sz w:val="22"/>
                          <w:szCs w:val="22"/>
                          <w14:ligatures w14:val="none"/>
                        </w:rPr>
                        <w:t xml:space="preserve">will have corned beef and other Gringo meat and deli products for sale. They now have experience making corned beef, bratwurst, Italian sausage, Polish sausage, chicken sausage, </w:t>
                      </w:r>
                      <w:proofErr w:type="spellStart"/>
                      <w:r w:rsidRPr="00AF2539">
                        <w:rPr>
                          <w:rFonts w:ascii="Arial" w:hAnsi="Arial" w:cs="Arial"/>
                          <w:sz w:val="22"/>
                          <w:szCs w:val="22"/>
                          <w14:ligatures w14:val="none"/>
                        </w:rPr>
                        <w:t>Ahi</w:t>
                      </w:r>
                      <w:proofErr w:type="spellEnd"/>
                      <w:r w:rsidRPr="00AF2539">
                        <w:rPr>
                          <w:rFonts w:ascii="Arial" w:hAnsi="Arial" w:cs="Arial"/>
                          <w:sz w:val="22"/>
                          <w:szCs w:val="22"/>
                          <w14:ligatures w14:val="none"/>
                        </w:rPr>
                        <w:t xml:space="preserve"> sausage, breakfast sausage—and the list will continue </w:t>
                      </w:r>
                      <w:r w:rsidR="00AF2539" w:rsidRPr="00AF2539">
                        <w:rPr>
                          <w:rFonts w:ascii="Arial" w:hAnsi="Arial" w:cs="Arial"/>
                          <w:sz w:val="22"/>
                          <w:szCs w:val="22"/>
                          <w14:ligatures w14:val="none"/>
                        </w:rPr>
                        <w:t xml:space="preserve">to grow as we develop interest and a clientele.  Higher quality beef in familiar Gringo cuts is also on the horizon.  If you are a connoisseurs of good steak and want to help test the beef, please let me know.  Or tell me if there are particular meat cuts or deli products you’d like to see in a local store. We want an extensive display to satisfy many different tastes.  </w:t>
                      </w:r>
                    </w:p>
                    <w:p w:rsidR="00AF2539" w:rsidRPr="00AF2539" w:rsidRDefault="00AF2539" w:rsidP="00AF2539">
                      <w:pPr>
                        <w:widowControl w:val="0"/>
                        <w:spacing w:after="280"/>
                        <w:ind w:left="90"/>
                        <w:rPr>
                          <w:rFonts w:ascii="Arial" w:hAnsi="Arial" w:cs="Arial"/>
                          <w:b/>
                          <w:bCs/>
                          <w:color w:val="266519"/>
                          <w:sz w:val="22"/>
                          <w:szCs w:val="22"/>
                          <w14:ligatures w14:val="none"/>
                        </w:rPr>
                      </w:pPr>
                      <w:r w:rsidRPr="00AF2539">
                        <w:rPr>
                          <w:rFonts w:ascii="Arial" w:hAnsi="Arial" w:cs="Arial"/>
                          <w:b/>
                          <w:bCs/>
                          <w:color w:val="266519"/>
                          <w:sz w:val="22"/>
                          <w:szCs w:val="22"/>
                          <w14:ligatures w14:val="none"/>
                        </w:rPr>
                        <w:t>Thanks again to all of you who are supporting CAA or who just enjoy a good fiesta!</w:t>
                      </w:r>
                    </w:p>
                    <w:p w:rsidR="00AF2539" w:rsidRDefault="00AF2539" w:rsidP="00AF2539">
                      <w:pPr>
                        <w:spacing w:after="60"/>
                        <w:ind w:left="90"/>
                        <w:rPr>
                          <w:rFonts w:ascii="Forte" w:hAnsi="Forte"/>
                          <w:color w:val="266519"/>
                          <w:sz w:val="36"/>
                          <w:szCs w:val="36"/>
                          <w14:ligatures w14:val="none"/>
                        </w:rPr>
                      </w:pPr>
                      <w:r>
                        <w:rPr>
                          <w:rFonts w:ascii="Forte" w:hAnsi="Forte"/>
                          <w:color w:val="266519"/>
                          <w:sz w:val="36"/>
                          <w:szCs w:val="36"/>
                          <w14:ligatures w14:val="none"/>
                        </w:rPr>
                        <w:t>Chef Gringo Andy</w:t>
                      </w:r>
                    </w:p>
                    <w:p w:rsidR="00AF2539" w:rsidRDefault="00AF2539" w:rsidP="00AF2539">
                      <w:pPr>
                        <w:spacing w:after="280"/>
                        <w:ind w:left="90"/>
                        <w:rPr>
                          <w:color w:val="266519"/>
                          <w:sz w:val="32"/>
                          <w:szCs w:val="32"/>
                          <w14:ligatures w14:val="none"/>
                        </w:rPr>
                      </w:pPr>
                      <w:r>
                        <w:rPr>
                          <w:b/>
                          <w:bCs/>
                          <w:color w:val="266519"/>
                          <w:sz w:val="32"/>
                          <w:szCs w:val="32"/>
                          <w14:ligatures w14:val="none"/>
                        </w:rPr>
                        <w:t xml:space="preserve">gringoandycr@gmail.com </w:t>
                      </w:r>
                    </w:p>
                    <w:p w:rsidR="00AF2539" w:rsidRDefault="00AF2539" w:rsidP="00AF2539">
                      <w:pPr>
                        <w:spacing w:after="280" w:line="276" w:lineRule="auto"/>
                        <w:rPr>
                          <w:sz w:val="24"/>
                          <w:szCs w:val="24"/>
                          <w14:ligatures w14:val="none"/>
                        </w:rPr>
                      </w:pPr>
                      <w:r>
                        <w:rPr>
                          <w:sz w:val="24"/>
                          <w:szCs w:val="24"/>
                          <w14:ligatures w14:val="none"/>
                        </w:rPr>
                        <w:t> </w:t>
                      </w:r>
                    </w:p>
                    <w:p w:rsidR="00AF2539" w:rsidRDefault="00AF2539" w:rsidP="00AF2539">
                      <w:pPr>
                        <w:widowControl w:val="0"/>
                        <w:rPr>
                          <w14:ligatures w14:val="none"/>
                        </w:rPr>
                      </w:pPr>
                      <w:r>
                        <w:rPr>
                          <w14:ligatures w14:val="none"/>
                        </w:rPr>
                        <w:t> </w:t>
                      </w:r>
                    </w:p>
                    <w:p w:rsidR="005C0611" w:rsidRPr="002C46ED" w:rsidRDefault="005C0611" w:rsidP="00BC5BF0">
                      <w:pPr>
                        <w:spacing w:after="280" w:line="276" w:lineRule="auto"/>
                        <w:ind w:left="90"/>
                        <w:rPr>
                          <w:rFonts w:ascii="Arial" w:hAnsi="Arial" w:cs="Arial"/>
                          <w:sz w:val="22"/>
                          <w:szCs w:val="22"/>
                          <w14:ligatures w14:val="none"/>
                        </w:rPr>
                      </w:pPr>
                    </w:p>
                    <w:p w:rsidR="005C0611" w:rsidRDefault="005C0611"/>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128016" simplePos="0" relativeHeight="251658240" behindDoc="0" locked="0" layoutInCell="1" allowOverlap="1" wp14:anchorId="09118F2A" wp14:editId="01ADF137">
            <wp:simplePos x="0" y="0"/>
            <wp:positionH relativeFrom="column">
              <wp:posOffset>-575310</wp:posOffset>
            </wp:positionH>
            <wp:positionV relativeFrom="paragraph">
              <wp:posOffset>-612775</wp:posOffset>
            </wp:positionV>
            <wp:extent cx="1912239" cy="1920240"/>
            <wp:effectExtent l="0" t="0" r="0" b="3810"/>
            <wp:wrapNone/>
            <wp:docPr id="1" name="Picture 1" descr="Smilebox_173925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box_1739256161"/>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l="24530" r="20271" b="58405"/>
                    <a:stretch>
                      <a:fillRect/>
                    </a:stretch>
                  </pic:blipFill>
                  <pic:spPr bwMode="auto">
                    <a:xfrm>
                      <a:off x="0" y="0"/>
                      <a:ext cx="1912239" cy="1920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C0611" w:rsidRDefault="005C0611" w:rsidP="002C46ED">
      <w:pPr>
        <w:widowControl w:val="0"/>
        <w:spacing w:after="280"/>
        <w:rPr>
          <w:b/>
          <w:bCs/>
          <w:color w:val="266519"/>
          <w:sz w:val="32"/>
          <w:szCs w:val="32"/>
          <w14:ligatures w14:val="none"/>
        </w:rPr>
      </w:pPr>
    </w:p>
    <w:p w:rsidR="005C0611" w:rsidRDefault="005C0611" w:rsidP="002C46ED">
      <w:pPr>
        <w:widowControl w:val="0"/>
        <w:spacing w:after="280"/>
        <w:rPr>
          <w:b/>
          <w:bCs/>
          <w:color w:val="266519"/>
          <w:sz w:val="32"/>
          <w:szCs w:val="32"/>
          <w14:ligatures w14:val="none"/>
        </w:rPr>
      </w:pPr>
    </w:p>
    <w:p w:rsidR="002C46ED" w:rsidRPr="005C0611" w:rsidRDefault="00BC5BF0" w:rsidP="005C0611">
      <w:pPr>
        <w:widowControl w:val="0"/>
        <w:spacing w:after="280"/>
        <w:ind w:left="2970"/>
        <w:rPr>
          <w:b/>
          <w:bCs/>
          <w:color w:val="266519"/>
          <w:sz w:val="32"/>
          <w:szCs w:val="32"/>
          <w14:ligatures w14:val="none"/>
        </w:rPr>
      </w:pPr>
      <w:r>
        <w:rPr>
          <w:rFonts w:ascii="Times New Roman" w:hAnsi="Times New Roman"/>
          <w:noProof/>
          <w:color w:val="auto"/>
          <w:kern w:val="0"/>
          <w:sz w:val="24"/>
          <w:szCs w:val="24"/>
          <w14:ligatures w14:val="none"/>
          <w14:cntxtAlts w14:val="0"/>
        </w:rPr>
        <w:drawing>
          <wp:anchor distT="36576" distB="36576" distL="128016" distR="36576" simplePos="0" relativeHeight="251660288" behindDoc="0" locked="0" layoutInCell="1" allowOverlap="1" wp14:anchorId="5DC3F384" wp14:editId="416207E3">
            <wp:simplePos x="0" y="0"/>
            <wp:positionH relativeFrom="column">
              <wp:posOffset>-575310</wp:posOffset>
            </wp:positionH>
            <wp:positionV relativeFrom="paragraph">
              <wp:posOffset>179070</wp:posOffset>
            </wp:positionV>
            <wp:extent cx="1926885" cy="1645920"/>
            <wp:effectExtent l="0" t="0" r="0" b="0"/>
            <wp:wrapNone/>
            <wp:docPr id="2" name="Picture 2" descr="Smilebox_2009704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box_2009704773"/>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l="11981" t="8044" r="14433"/>
                    <a:stretch>
                      <a:fillRect/>
                    </a:stretch>
                  </pic:blipFill>
                  <pic:spPr bwMode="auto">
                    <a:xfrm>
                      <a:off x="0" y="0"/>
                      <a:ext cx="1926885" cy="164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C46ED" w:rsidRDefault="002C46ED" w:rsidP="002C46ED">
      <w:pPr>
        <w:widowControl w:val="0"/>
        <w:rPr>
          <w14:ligatures w14:val="none"/>
        </w:rPr>
      </w:pPr>
      <w:r>
        <w:rPr>
          <w14:ligatures w14:val="none"/>
        </w:rPr>
        <w:t> </w:t>
      </w:r>
    </w:p>
    <w:p w:rsidR="00112FD8" w:rsidRDefault="00BC5BF0">
      <w:r>
        <w:rPr>
          <w:rFonts w:ascii="Times New Roman" w:hAnsi="Times New Roman"/>
          <w:noProof/>
          <w:color w:val="auto"/>
          <w:kern w:val="0"/>
          <w:sz w:val="24"/>
          <w:szCs w:val="24"/>
          <w14:ligatures w14:val="none"/>
          <w14:cntxtAlts w14:val="0"/>
        </w:rPr>
        <w:drawing>
          <wp:anchor distT="0" distB="0" distL="114300" distR="114300" simplePos="0" relativeHeight="251668480" behindDoc="0" locked="0" layoutInCell="1" allowOverlap="1">
            <wp:simplePos x="0" y="0"/>
            <wp:positionH relativeFrom="column">
              <wp:posOffset>-575310</wp:posOffset>
            </wp:positionH>
            <wp:positionV relativeFrom="paragraph">
              <wp:posOffset>5250815</wp:posOffset>
            </wp:positionV>
            <wp:extent cx="1917700" cy="164592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box_1739256180"/>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7700" cy="164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3F5DD729" wp14:editId="0E1417F0">
            <wp:simplePos x="0" y="0"/>
            <wp:positionH relativeFrom="column">
              <wp:posOffset>-575310</wp:posOffset>
            </wp:positionH>
            <wp:positionV relativeFrom="paragraph">
              <wp:posOffset>1381125</wp:posOffset>
            </wp:positionV>
            <wp:extent cx="1923415" cy="1645920"/>
            <wp:effectExtent l="0" t="0" r="635" b="0"/>
            <wp:wrapNone/>
            <wp:docPr id="3" name="Picture 3" descr="Smilebox_200970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box_2009704770"/>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l="8482" r="3122"/>
                    <a:stretch>
                      <a:fillRect/>
                    </a:stretch>
                  </pic:blipFill>
                  <pic:spPr bwMode="auto">
                    <a:xfrm>
                      <a:off x="0" y="0"/>
                      <a:ext cx="1923415" cy="164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33C1482E" wp14:editId="18FACB6E">
            <wp:simplePos x="0" y="0"/>
            <wp:positionH relativeFrom="column">
              <wp:posOffset>-575310</wp:posOffset>
            </wp:positionH>
            <wp:positionV relativeFrom="paragraph">
              <wp:posOffset>3315970</wp:posOffset>
            </wp:positionV>
            <wp:extent cx="1960581" cy="1645920"/>
            <wp:effectExtent l="0" t="0" r="1905" b="0"/>
            <wp:wrapNone/>
            <wp:docPr id="4" name="Picture 4" descr="Smilebox_173925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box_173925617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l="9895"/>
                    <a:stretch>
                      <a:fillRect/>
                    </a:stretch>
                  </pic:blipFill>
                  <pic:spPr bwMode="auto">
                    <a:xfrm>
                      <a:off x="0" y="0"/>
                      <a:ext cx="1960581" cy="164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12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ED"/>
    <w:rsid w:val="00005642"/>
    <w:rsid w:val="00011E80"/>
    <w:rsid w:val="000327C4"/>
    <w:rsid w:val="00043518"/>
    <w:rsid w:val="00047C2F"/>
    <w:rsid w:val="000617F3"/>
    <w:rsid w:val="000802C2"/>
    <w:rsid w:val="0009100E"/>
    <w:rsid w:val="00091121"/>
    <w:rsid w:val="000919BD"/>
    <w:rsid w:val="0009610A"/>
    <w:rsid w:val="000A08A1"/>
    <w:rsid w:val="000A6DB5"/>
    <w:rsid w:val="000A7789"/>
    <w:rsid w:val="000B0F12"/>
    <w:rsid w:val="000C0B6A"/>
    <w:rsid w:val="000C7B87"/>
    <w:rsid w:val="000D3037"/>
    <w:rsid w:val="000E5EEE"/>
    <w:rsid w:val="00103F1F"/>
    <w:rsid w:val="00105951"/>
    <w:rsid w:val="00112FD8"/>
    <w:rsid w:val="00113A74"/>
    <w:rsid w:val="00137825"/>
    <w:rsid w:val="001415A1"/>
    <w:rsid w:val="00146941"/>
    <w:rsid w:val="001472AE"/>
    <w:rsid w:val="0014737D"/>
    <w:rsid w:val="00154245"/>
    <w:rsid w:val="00156FA4"/>
    <w:rsid w:val="00165CDB"/>
    <w:rsid w:val="001825A2"/>
    <w:rsid w:val="00184DC8"/>
    <w:rsid w:val="00190A9A"/>
    <w:rsid w:val="001A2505"/>
    <w:rsid w:val="001A38C5"/>
    <w:rsid w:val="001A4262"/>
    <w:rsid w:val="001A460E"/>
    <w:rsid w:val="001B4CFF"/>
    <w:rsid w:val="001C0748"/>
    <w:rsid w:val="001C1D8D"/>
    <w:rsid w:val="001C25D4"/>
    <w:rsid w:val="001C6E6F"/>
    <w:rsid w:val="001D3896"/>
    <w:rsid w:val="001D6B00"/>
    <w:rsid w:val="001E3950"/>
    <w:rsid w:val="001E49D4"/>
    <w:rsid w:val="001E6B9E"/>
    <w:rsid w:val="001F6889"/>
    <w:rsid w:val="00207C39"/>
    <w:rsid w:val="002241D9"/>
    <w:rsid w:val="00232F47"/>
    <w:rsid w:val="002658D5"/>
    <w:rsid w:val="00267D4C"/>
    <w:rsid w:val="00277566"/>
    <w:rsid w:val="00281226"/>
    <w:rsid w:val="0028436B"/>
    <w:rsid w:val="00287288"/>
    <w:rsid w:val="002C46ED"/>
    <w:rsid w:val="002C63F4"/>
    <w:rsid w:val="002D0280"/>
    <w:rsid w:val="002D2A0A"/>
    <w:rsid w:val="002E155E"/>
    <w:rsid w:val="00304F1B"/>
    <w:rsid w:val="00330E8A"/>
    <w:rsid w:val="00334DB9"/>
    <w:rsid w:val="0034098F"/>
    <w:rsid w:val="00344839"/>
    <w:rsid w:val="00361DBE"/>
    <w:rsid w:val="00385785"/>
    <w:rsid w:val="0039095C"/>
    <w:rsid w:val="00392391"/>
    <w:rsid w:val="0039346A"/>
    <w:rsid w:val="0039576D"/>
    <w:rsid w:val="003A3127"/>
    <w:rsid w:val="003A435A"/>
    <w:rsid w:val="003A55C0"/>
    <w:rsid w:val="003A5BB7"/>
    <w:rsid w:val="003A62E6"/>
    <w:rsid w:val="003B18E0"/>
    <w:rsid w:val="003B5733"/>
    <w:rsid w:val="003C284D"/>
    <w:rsid w:val="003C55B0"/>
    <w:rsid w:val="003D1E86"/>
    <w:rsid w:val="003E37C9"/>
    <w:rsid w:val="003E455E"/>
    <w:rsid w:val="003E54E2"/>
    <w:rsid w:val="003F119D"/>
    <w:rsid w:val="0040054C"/>
    <w:rsid w:val="004106BF"/>
    <w:rsid w:val="00415185"/>
    <w:rsid w:val="00421156"/>
    <w:rsid w:val="00422B35"/>
    <w:rsid w:val="004247E6"/>
    <w:rsid w:val="00444CBC"/>
    <w:rsid w:val="00446808"/>
    <w:rsid w:val="00451BF6"/>
    <w:rsid w:val="00453001"/>
    <w:rsid w:val="00460FA9"/>
    <w:rsid w:val="00473F9C"/>
    <w:rsid w:val="00476AC9"/>
    <w:rsid w:val="00483344"/>
    <w:rsid w:val="00484323"/>
    <w:rsid w:val="00492654"/>
    <w:rsid w:val="00492E48"/>
    <w:rsid w:val="004A005D"/>
    <w:rsid w:val="004A13FF"/>
    <w:rsid w:val="004D2A42"/>
    <w:rsid w:val="004D6977"/>
    <w:rsid w:val="004E68BE"/>
    <w:rsid w:val="005020FC"/>
    <w:rsid w:val="00503F41"/>
    <w:rsid w:val="0050708D"/>
    <w:rsid w:val="00510272"/>
    <w:rsid w:val="005152C7"/>
    <w:rsid w:val="00523DEA"/>
    <w:rsid w:val="005256D6"/>
    <w:rsid w:val="00533FBB"/>
    <w:rsid w:val="00535188"/>
    <w:rsid w:val="00542297"/>
    <w:rsid w:val="005533AD"/>
    <w:rsid w:val="005639C8"/>
    <w:rsid w:val="00587399"/>
    <w:rsid w:val="005924FB"/>
    <w:rsid w:val="005A678D"/>
    <w:rsid w:val="005B029B"/>
    <w:rsid w:val="005B4965"/>
    <w:rsid w:val="005B58B4"/>
    <w:rsid w:val="005C0611"/>
    <w:rsid w:val="005C1199"/>
    <w:rsid w:val="005C2804"/>
    <w:rsid w:val="005C2A62"/>
    <w:rsid w:val="005C56F5"/>
    <w:rsid w:val="005D219F"/>
    <w:rsid w:val="005E5B96"/>
    <w:rsid w:val="005E6BDF"/>
    <w:rsid w:val="005F6E15"/>
    <w:rsid w:val="00606C10"/>
    <w:rsid w:val="006076CB"/>
    <w:rsid w:val="00620D13"/>
    <w:rsid w:val="006222F4"/>
    <w:rsid w:val="00625B5C"/>
    <w:rsid w:val="006328D8"/>
    <w:rsid w:val="0063329D"/>
    <w:rsid w:val="00634CF5"/>
    <w:rsid w:val="00640B95"/>
    <w:rsid w:val="00656409"/>
    <w:rsid w:val="00674F69"/>
    <w:rsid w:val="00691590"/>
    <w:rsid w:val="006940F5"/>
    <w:rsid w:val="00694350"/>
    <w:rsid w:val="00694701"/>
    <w:rsid w:val="006A03D0"/>
    <w:rsid w:val="006A3D12"/>
    <w:rsid w:val="006A4DF5"/>
    <w:rsid w:val="006A4EC3"/>
    <w:rsid w:val="006B23E8"/>
    <w:rsid w:val="006B5932"/>
    <w:rsid w:val="006C4F6D"/>
    <w:rsid w:val="006E6204"/>
    <w:rsid w:val="006E65E3"/>
    <w:rsid w:val="006F22B4"/>
    <w:rsid w:val="00702A81"/>
    <w:rsid w:val="007042DE"/>
    <w:rsid w:val="00705A28"/>
    <w:rsid w:val="00721871"/>
    <w:rsid w:val="007303F4"/>
    <w:rsid w:val="00751DC5"/>
    <w:rsid w:val="0076153D"/>
    <w:rsid w:val="00767C65"/>
    <w:rsid w:val="00790CE5"/>
    <w:rsid w:val="007973AE"/>
    <w:rsid w:val="007B4EA6"/>
    <w:rsid w:val="007B7222"/>
    <w:rsid w:val="007C409B"/>
    <w:rsid w:val="007D7F48"/>
    <w:rsid w:val="007E03CA"/>
    <w:rsid w:val="007E7458"/>
    <w:rsid w:val="007E74E8"/>
    <w:rsid w:val="007F3CC3"/>
    <w:rsid w:val="00811B3F"/>
    <w:rsid w:val="00814EDF"/>
    <w:rsid w:val="00816CC0"/>
    <w:rsid w:val="0082316F"/>
    <w:rsid w:val="00823C05"/>
    <w:rsid w:val="008257C0"/>
    <w:rsid w:val="008260C7"/>
    <w:rsid w:val="00835D71"/>
    <w:rsid w:val="008573AC"/>
    <w:rsid w:val="008646F9"/>
    <w:rsid w:val="0086475F"/>
    <w:rsid w:val="008838EC"/>
    <w:rsid w:val="00896D3B"/>
    <w:rsid w:val="008B46C4"/>
    <w:rsid w:val="008B774E"/>
    <w:rsid w:val="008C1280"/>
    <w:rsid w:val="008C16B8"/>
    <w:rsid w:val="008D1B60"/>
    <w:rsid w:val="008E32FD"/>
    <w:rsid w:val="008E7EC8"/>
    <w:rsid w:val="0090283F"/>
    <w:rsid w:val="009035B9"/>
    <w:rsid w:val="009050C3"/>
    <w:rsid w:val="0091744E"/>
    <w:rsid w:val="0092136C"/>
    <w:rsid w:val="009217C3"/>
    <w:rsid w:val="00935B6A"/>
    <w:rsid w:val="0093754B"/>
    <w:rsid w:val="00940029"/>
    <w:rsid w:val="0094573A"/>
    <w:rsid w:val="00950809"/>
    <w:rsid w:val="00952F81"/>
    <w:rsid w:val="0095476D"/>
    <w:rsid w:val="00954958"/>
    <w:rsid w:val="00955596"/>
    <w:rsid w:val="00962967"/>
    <w:rsid w:val="00965012"/>
    <w:rsid w:val="0098633E"/>
    <w:rsid w:val="00986C88"/>
    <w:rsid w:val="00987309"/>
    <w:rsid w:val="0099741C"/>
    <w:rsid w:val="009B4054"/>
    <w:rsid w:val="009B6DBD"/>
    <w:rsid w:val="009C13CB"/>
    <w:rsid w:val="009D70C0"/>
    <w:rsid w:val="009E2A72"/>
    <w:rsid w:val="009E4793"/>
    <w:rsid w:val="009E58A6"/>
    <w:rsid w:val="009F5EF9"/>
    <w:rsid w:val="00A00A23"/>
    <w:rsid w:val="00A02F6A"/>
    <w:rsid w:val="00A10981"/>
    <w:rsid w:val="00A22BF6"/>
    <w:rsid w:val="00A24CF9"/>
    <w:rsid w:val="00A275B4"/>
    <w:rsid w:val="00A33161"/>
    <w:rsid w:val="00A45EF9"/>
    <w:rsid w:val="00A46262"/>
    <w:rsid w:val="00A47FC3"/>
    <w:rsid w:val="00A55D4C"/>
    <w:rsid w:val="00A56419"/>
    <w:rsid w:val="00A916D5"/>
    <w:rsid w:val="00AA7C59"/>
    <w:rsid w:val="00AB656F"/>
    <w:rsid w:val="00AC3203"/>
    <w:rsid w:val="00AD1DC0"/>
    <w:rsid w:val="00AD79B7"/>
    <w:rsid w:val="00AE34D6"/>
    <w:rsid w:val="00AF2539"/>
    <w:rsid w:val="00B02713"/>
    <w:rsid w:val="00B03EB7"/>
    <w:rsid w:val="00B06225"/>
    <w:rsid w:val="00B17B78"/>
    <w:rsid w:val="00B3125C"/>
    <w:rsid w:val="00B336B4"/>
    <w:rsid w:val="00B35A2B"/>
    <w:rsid w:val="00B35CDE"/>
    <w:rsid w:val="00B405ED"/>
    <w:rsid w:val="00B40797"/>
    <w:rsid w:val="00B47E40"/>
    <w:rsid w:val="00B50983"/>
    <w:rsid w:val="00B5548F"/>
    <w:rsid w:val="00B6156F"/>
    <w:rsid w:val="00B865CD"/>
    <w:rsid w:val="00B93F4D"/>
    <w:rsid w:val="00BB21BA"/>
    <w:rsid w:val="00BB3BA9"/>
    <w:rsid w:val="00BB486A"/>
    <w:rsid w:val="00BC4B09"/>
    <w:rsid w:val="00BC5BF0"/>
    <w:rsid w:val="00BD0BDB"/>
    <w:rsid w:val="00BD0C20"/>
    <w:rsid w:val="00BE3C64"/>
    <w:rsid w:val="00BE6F5D"/>
    <w:rsid w:val="00BF5AFB"/>
    <w:rsid w:val="00BF6AD4"/>
    <w:rsid w:val="00C0072A"/>
    <w:rsid w:val="00C03AA9"/>
    <w:rsid w:val="00C25C61"/>
    <w:rsid w:val="00C3722F"/>
    <w:rsid w:val="00C428DE"/>
    <w:rsid w:val="00C43537"/>
    <w:rsid w:val="00C4713A"/>
    <w:rsid w:val="00C616F8"/>
    <w:rsid w:val="00C71BE8"/>
    <w:rsid w:val="00C723BF"/>
    <w:rsid w:val="00C87DFD"/>
    <w:rsid w:val="00C914D6"/>
    <w:rsid w:val="00CD22CA"/>
    <w:rsid w:val="00CF2388"/>
    <w:rsid w:val="00CF400C"/>
    <w:rsid w:val="00D0437A"/>
    <w:rsid w:val="00D05CE9"/>
    <w:rsid w:val="00D11D8F"/>
    <w:rsid w:val="00D24670"/>
    <w:rsid w:val="00D24F54"/>
    <w:rsid w:val="00D3050C"/>
    <w:rsid w:val="00D40C63"/>
    <w:rsid w:val="00D44D83"/>
    <w:rsid w:val="00D475C5"/>
    <w:rsid w:val="00D5258D"/>
    <w:rsid w:val="00D86855"/>
    <w:rsid w:val="00D8751F"/>
    <w:rsid w:val="00D95DD1"/>
    <w:rsid w:val="00DB13EF"/>
    <w:rsid w:val="00DC1677"/>
    <w:rsid w:val="00DC4837"/>
    <w:rsid w:val="00DD2402"/>
    <w:rsid w:val="00DD6FD9"/>
    <w:rsid w:val="00DE098F"/>
    <w:rsid w:val="00E07F13"/>
    <w:rsid w:val="00E20795"/>
    <w:rsid w:val="00E21CED"/>
    <w:rsid w:val="00E227BA"/>
    <w:rsid w:val="00E22CFC"/>
    <w:rsid w:val="00E4291A"/>
    <w:rsid w:val="00E70232"/>
    <w:rsid w:val="00E72917"/>
    <w:rsid w:val="00E80D6D"/>
    <w:rsid w:val="00E91B4C"/>
    <w:rsid w:val="00E95224"/>
    <w:rsid w:val="00EA2599"/>
    <w:rsid w:val="00EA3AD1"/>
    <w:rsid w:val="00EA61C6"/>
    <w:rsid w:val="00EB71C2"/>
    <w:rsid w:val="00EC56C2"/>
    <w:rsid w:val="00ED1F71"/>
    <w:rsid w:val="00ED7FA4"/>
    <w:rsid w:val="00EF09D3"/>
    <w:rsid w:val="00EF3A29"/>
    <w:rsid w:val="00EF7E5C"/>
    <w:rsid w:val="00F00FF6"/>
    <w:rsid w:val="00F01A99"/>
    <w:rsid w:val="00F0222C"/>
    <w:rsid w:val="00F146A5"/>
    <w:rsid w:val="00F227B2"/>
    <w:rsid w:val="00F23A2F"/>
    <w:rsid w:val="00F24591"/>
    <w:rsid w:val="00F446A4"/>
    <w:rsid w:val="00F50924"/>
    <w:rsid w:val="00F720B8"/>
    <w:rsid w:val="00F81859"/>
    <w:rsid w:val="00F858D4"/>
    <w:rsid w:val="00F85DCB"/>
    <w:rsid w:val="00F96FFF"/>
    <w:rsid w:val="00FB38D1"/>
    <w:rsid w:val="00FC222F"/>
    <w:rsid w:val="00FC74A9"/>
    <w:rsid w:val="00FD5254"/>
    <w:rsid w:val="00FD6267"/>
    <w:rsid w:val="00FD7ED2"/>
    <w:rsid w:val="00FE0B47"/>
    <w:rsid w:val="00FE4B53"/>
    <w:rsid w:val="00FE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45F49-D05E-4E37-9946-A417FDF3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E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3342">
      <w:bodyDiv w:val="1"/>
      <w:marLeft w:val="0"/>
      <w:marRight w:val="0"/>
      <w:marTop w:val="0"/>
      <w:marBottom w:val="0"/>
      <w:divBdr>
        <w:top w:val="none" w:sz="0" w:space="0" w:color="auto"/>
        <w:left w:val="none" w:sz="0" w:space="0" w:color="auto"/>
        <w:bottom w:val="none" w:sz="0" w:space="0" w:color="auto"/>
        <w:right w:val="none" w:sz="0" w:space="0" w:color="auto"/>
      </w:divBdr>
    </w:div>
    <w:div w:id="11134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nancysperry</dc:creator>
  <cp:keywords/>
  <dc:description/>
  <cp:lastModifiedBy>Steve Fischer</cp:lastModifiedBy>
  <cp:revision>2</cp:revision>
  <dcterms:created xsi:type="dcterms:W3CDTF">2015-08-31T23:30:00Z</dcterms:created>
  <dcterms:modified xsi:type="dcterms:W3CDTF">2015-08-31T23:30:00Z</dcterms:modified>
</cp:coreProperties>
</file>